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8A" w:rsidRPr="0035438A" w:rsidRDefault="0035438A" w:rsidP="0035438A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8A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35438A" w:rsidRPr="0035438A" w:rsidRDefault="0035438A" w:rsidP="0035438A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8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35438A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35438A" w:rsidRPr="0035438A" w:rsidRDefault="0035438A" w:rsidP="0035438A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8A">
        <w:rPr>
          <w:rFonts w:ascii="Times New Roman" w:hAnsi="Times New Roman" w:cs="Times New Roman"/>
          <w:b/>
          <w:sz w:val="28"/>
          <w:szCs w:val="28"/>
        </w:rPr>
        <w:t>Практическое занятие №10</w:t>
      </w: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35438A">
        <w:rPr>
          <w:rFonts w:asciiTheme="majorHAnsi" w:hAnsiTheme="majorHAnsi"/>
          <w:b/>
          <w:sz w:val="28"/>
          <w:szCs w:val="28"/>
        </w:rPr>
        <w:t>Себорея</w:t>
      </w:r>
      <w:proofErr w:type="gramStart"/>
      <w:r w:rsidRPr="0035438A">
        <w:rPr>
          <w:rFonts w:asciiTheme="majorHAnsi" w:hAnsiTheme="majorHAnsi"/>
          <w:b/>
          <w:sz w:val="28"/>
          <w:szCs w:val="28"/>
        </w:rPr>
        <w:t>,р</w:t>
      </w:r>
      <w:proofErr w:type="gramEnd"/>
      <w:r w:rsidRPr="0035438A">
        <w:rPr>
          <w:rFonts w:asciiTheme="majorHAnsi" w:hAnsiTheme="majorHAnsi"/>
          <w:b/>
          <w:sz w:val="28"/>
          <w:szCs w:val="28"/>
        </w:rPr>
        <w:t>озовые</w:t>
      </w:r>
      <w:proofErr w:type="spellEnd"/>
      <w:r w:rsidRPr="0035438A">
        <w:rPr>
          <w:rFonts w:asciiTheme="majorHAnsi" w:hAnsiTheme="majorHAnsi"/>
          <w:b/>
          <w:sz w:val="28"/>
          <w:szCs w:val="28"/>
        </w:rPr>
        <w:t xml:space="preserve"> и вульгарные угри, гнездная плешивость, витилиго.</w:t>
      </w: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5438A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35438A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35438A">
        <w:rPr>
          <w:rFonts w:ascii="Times New Roman" w:hAnsi="Times New Roman" w:cs="Times New Roman"/>
          <w:i/>
          <w:sz w:val="28"/>
          <w:szCs w:val="28"/>
        </w:rPr>
        <w:t>.  Клинические  и патоморфологические проявления. Диагностика. Дифференциальная диагностика. Лечение и профилактика.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8A">
        <w:rPr>
          <w:rFonts w:ascii="Times New Roman" w:hAnsi="Times New Roman" w:cs="Times New Roman"/>
          <w:b/>
          <w:sz w:val="28"/>
          <w:szCs w:val="28"/>
        </w:rPr>
        <w:t xml:space="preserve">ВОПРОСЫ/ОТВЕТЫ ДЛЯ ОПРЕДЕЛЕНИЯ УРОВНЯ САМОПОДГОТОВКИ СТУДЕНТОВ </w:t>
      </w:r>
    </w:p>
    <w:p w:rsidR="0035438A" w:rsidRPr="0035438A" w:rsidRDefault="0035438A" w:rsidP="0035438A">
      <w:pPr>
        <w:spacing w:after="0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1.Дайте определение себореи.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МКБ-10:</w:t>
      </w:r>
      <w:r w:rsidRPr="003543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5438A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Себорея-болезненное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 xml:space="preserve">состояние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кожи,связанное</w:t>
      </w:r>
      <w:proofErr w:type="spellEnd"/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гиперпродукцией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сальными железами  кожного сала с измененным химическим составом.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2.Перечислите разновидности себореи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себорея жирная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себорея сухая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себорея смешанная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3.Назовите основные факторы в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себореи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Важную роль в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себореи играют наследственные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факторы,а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также действие различных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гормонов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 женщин развитие себореи связано с изменениями в организме нормальных соотношений  между андрогенами 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прогестероном;чаще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всего обнаруживается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гиперандрогенемия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гипоэстрогенемией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гиперпрогестеронемией.У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мужчин основной причиной себореи являются изменения в организме соотношений  между андрогенами.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4.Укажите клинические проявления себореи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жирный блеск или сухость кожи/волос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шелушени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перхоть) разной интенсивности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кожный зуд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выпадение волос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5.Отметьте отличительные признаки сухой себореи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При сухой себорее, в отличи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от жирной, наблюдается пониженное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салоотделение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, роговые чешуйки нередко сплошь покрывают кожу головы, волосы и самопроизвольно отпадают. Волосы обычно сухие, тонкие, ломкие, с расщепленными концами. Отмечается чувство стягивания кожи, небольшой зуд.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6.Укажите, при каких заболеваниях наблюдаются проявления себореи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болезнь Паркинсона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болезнь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Иценко-Кушинга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●  летаргический энцефалит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7.Укажите, почему жирная себорея является фактором риска в возникновении вульгарных угрей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При жирной себорее выраженное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саловыделение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на коже лица и верхней части туловища приводит к закупорке выводных каналов сальной железы отторгающимися эпителиальными клетками  и кожным салом, возникают роговые пробки (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комедоны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ожное сало теряет присущие ему стерилизующие свойства, что создает условия для размножения микробов, трансформации сапрофитной флоры в патогенную и способствует развитию вульгарных угрей.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8.Укажите принципы лечения себореи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●  </w:t>
      </w: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Диета: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ограничение углеводов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жиров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поваренной соли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экстрактивных веществ.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 При жирной себореи назначают препараты, способные ингибировать выделение кожного сала: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антиандрогены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(Диане-35,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Жанин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ретиноиды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роаккутан</w:t>
      </w:r>
      <w:proofErr w:type="spellEnd"/>
      <w:proofErr w:type="gram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низких дозах. Местно рекомендуют спиртовые растворы с резорцином, салициловой кислотой, серой, борной кислотой, топические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ретиноиды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При сухой себореи назначают витамины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,группы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В,препараты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микроэлементы(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медь,цинк,железо,фосфор,сера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).Местно-салициловая мазь(2-4%),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кремы,лосьоны,содержащие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витамины А,Е.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При разных видах себореи рекомендуются шампуни </w:t>
      </w:r>
      <w:proofErr w:type="spell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Фридерм</w:t>
      </w:r>
      <w:proofErr w:type="gramStart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изорал,Себорин,Селениум-Сульфид</w:t>
      </w:r>
      <w:proofErr w:type="spellEnd"/>
      <w:r w:rsidRPr="003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9.Дайте определение вульгарных угрей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МКБ-10:</w:t>
      </w:r>
      <w:r w:rsidRPr="003543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5438A">
        <w:rPr>
          <w:rFonts w:ascii="Times New Roman" w:hAnsi="Times New Roman" w:cs="Times New Roman"/>
          <w:sz w:val="28"/>
          <w:szCs w:val="28"/>
        </w:rPr>
        <w:t xml:space="preserve"> 70 Угри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вульгарные-хроническое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,часто</w:t>
      </w:r>
      <w:proofErr w:type="spellEnd"/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рецидивирующее заболевание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кожи,проявляющееся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папулопустулезной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сыпью вследствие гнойного воспаления сальных желез.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10.Назовите эндогенные причины развития вульгарных угрей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Изменения гормонального статуса, заболевания органов пищеварительного тракта, невропатии, наследственные факторы, характер питания.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11.Укажите, какие микробы вызывают воспаление протока сальной железы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●   стафилококки</w:t>
      </w:r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●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коринебактерии</w:t>
      </w:r>
      <w:proofErr w:type="spellEnd"/>
    </w:p>
    <w:p w:rsidR="0035438A" w:rsidRPr="0035438A" w:rsidRDefault="0035438A" w:rsidP="0035438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●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пропионбактерии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35438A">
        <w:rPr>
          <w:rFonts w:ascii="Times New Roman" w:hAnsi="Times New Roman" w:cs="Times New Roman"/>
          <w:sz w:val="28"/>
          <w:szCs w:val="28"/>
        </w:rPr>
        <w:t>2</w:t>
      </w:r>
      <w:r w:rsidRPr="0035438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35438A">
        <w:rPr>
          <w:rFonts w:ascii="Times New Roman" w:hAnsi="Times New Roman" w:cs="Times New Roman"/>
          <w:sz w:val="28"/>
          <w:szCs w:val="28"/>
        </w:rPr>
        <w:t xml:space="preserve">Дайте характеристику черного и белого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комедона</w:t>
      </w:r>
      <w:proofErr w:type="spellEnd"/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Выраженное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салоотделение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и нарушение ороговения в фолликуле ведет к расширению его выводного протока и образованию открытого или черного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комедона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. Закупорка выводного протока сальной железы собственным секретом и ороговевшим эпителием приводит к образованию закрытого или белого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комедона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13.Укажите, какие нозологические формы относят к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акнеиформным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дерматозам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К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акнеиформным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дерматозам относят розовые угри,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демодекоз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периоральный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дерматит, келоидные угри, вульгарные угри.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14.Отметьте, в чем отличие шаровидных угрей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обыкновенных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Шаровидные угри имеют большие размеры, выраженный инфильтрат, расположенный в глубоких слоях дермы и в подкожной жировой клетчатке.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 xml:space="preserve">Нередко такие угри сливаются между собой, как бы нагромождаясь один на другой, образуют обширные инфильтраты с неровной бугристой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поверхностью-конглобатные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угри.</w:t>
      </w:r>
      <w:proofErr w:type="gram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15.Перечислите факторы, способствующие появлению инверсных угрей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38A" w:rsidRPr="0035438A" w:rsidRDefault="0035438A" w:rsidP="0035438A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Инверсные угри связаны с поражением апокринных потовых желез и локализуются в подмышечных 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аногенитальных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областях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Развитию инверсных угрей способствуют наследственная предрасположенность, нейроэндокринные нарушения, патология пищеварительного тракта, характер питания. Заболевание провоцируют трение тесной одеждой и </w:t>
      </w:r>
      <w:r w:rsidRPr="0035438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антиперспирантов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, закупоривающих выводные протоки потовых желез и волосяных фолликулов с содержащимися там анаэробами.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16.Укажите принципы лечения вульгарных угрей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Лечение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должно быть комплексным и сочетать препараты системной и наружной (топической) терапии. В качестве системных препаратов наиболее эффективны антибиотики, которые назначают в зависимости от индивидуальной чувствительности и препарат из группы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ретиноидов-изотретиноин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. Для местного лечения также рекомендуются антибиотики в виде лосьонов, мазей, кремов, гелей в комплексе с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топическими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ретиноидами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.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17.Дайте определение розовых  угрей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МКБ-10:</w:t>
      </w:r>
      <w:proofErr w:type="gramStart"/>
      <w:r w:rsidRPr="003543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5438A">
        <w:rPr>
          <w:rFonts w:ascii="Times New Roman" w:hAnsi="Times New Roman" w:cs="Times New Roman"/>
          <w:sz w:val="28"/>
          <w:szCs w:val="28"/>
        </w:rPr>
        <w:t xml:space="preserve"> 71 Угри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розовые-хроническое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рецидивирующее заболевание кожи лица, проявляющееся  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папулопустулезной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сыпью на фоне эритемы.</w:t>
      </w:r>
      <w:proofErr w:type="gram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18.Назовите эндогенные и экзогенные факторы, способствующие возникновению розовых угрей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В патогенезе розовых угрей важная роль принадлежит патологии желудочно-кишечного тракта, </w:t>
      </w:r>
      <w:proofErr w:type="spellStart"/>
      <w:proofErr w:type="gramStart"/>
      <w:r w:rsidRPr="0035438A">
        <w:rPr>
          <w:rFonts w:ascii="Times New Roman" w:hAnsi="Times New Roman" w:cs="Times New Roman"/>
          <w:sz w:val="28"/>
          <w:szCs w:val="28"/>
        </w:rPr>
        <w:t>нейро-эндокринным</w:t>
      </w:r>
      <w:proofErr w:type="spellEnd"/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нарушениям, гипертензии, генетической предрасположенности. Определенную роль в патогенезе играет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клещ-железница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38A">
        <w:rPr>
          <w:rFonts w:ascii="Times New Roman" w:hAnsi="Times New Roman" w:cs="Times New Roman"/>
          <w:sz w:val="28"/>
          <w:szCs w:val="28"/>
          <w:lang w:val="en-US"/>
        </w:rPr>
        <w:t>demodex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  <w:lang w:val="en-US"/>
        </w:rPr>
        <w:t>folliculorum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),очень часто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обнаруживаемый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при этом заболевании.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19.Укажите клинические проявления розовых угрей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При розовых угрях </w:t>
      </w:r>
      <w:bookmarkStart w:id="0" w:name="_GoBack"/>
      <w:bookmarkEnd w:id="0"/>
      <w:r w:rsidRPr="0035438A">
        <w:rPr>
          <w:rFonts w:ascii="Times New Roman" w:hAnsi="Times New Roman" w:cs="Times New Roman"/>
          <w:sz w:val="28"/>
          <w:szCs w:val="28"/>
        </w:rPr>
        <w:t xml:space="preserve">заболевание начинается с незначительной эритемы, усиливающейся от приема острой, горячей пищи, алкогольных напитков. Затем эритема становится стойкой, приобретает синюшно-красный цвет, появляются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. На фоне застойной эритемы  появляются  узелки,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папуло-пустулы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. Узелки могут сливаться, придавая очагам поражения бугристый вид.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20.Укажите типичные места локализации розовых угрей</w:t>
      </w:r>
    </w:p>
    <w:p w:rsidR="0035438A" w:rsidRPr="0035438A" w:rsidRDefault="0035438A" w:rsidP="0035438A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Кожа лица в области щек, носа, лба, подбородка, может поражаться  конъюнктива.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21.Перечислите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какими заболеваниями дифференцируют розовые угри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●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красная волчанка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●  вульгарные угри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22.Укажите препараты, которые применяют для лечения розовых угрей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антибиотики в соответствии с показателями чувствительности к антибиотикам 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орнидазол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екнидазол-при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выявлении </w:t>
      </w:r>
      <w:proofErr w:type="spellStart"/>
      <w:r w:rsidRPr="0035438A">
        <w:rPr>
          <w:rFonts w:ascii="Times New Roman" w:hAnsi="Times New Roman" w:cs="Times New Roman"/>
          <w:sz w:val="28"/>
          <w:szCs w:val="28"/>
          <w:lang w:val="en-US"/>
        </w:rPr>
        <w:t>demodex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  <w:lang w:val="en-US"/>
        </w:rPr>
        <w:t>follicularum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роаккутан-в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дозе 0,5 мг/кг ежедневно в течение 3-4 </w:t>
      </w:r>
      <w:proofErr w:type="spellStart"/>
      <w:proofErr w:type="gramStart"/>
      <w:r w:rsidRPr="0035438A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35438A" w:rsidRPr="0035438A" w:rsidRDefault="0035438A" w:rsidP="0035438A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для наружного лечения применяют спиртовые дезинфицирующие         растворы, антибактериальные мази/крема/гели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●  при обнаружении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железницы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проводят наружное противопаразитарное лечение-мазь      Ям, аэрозоль спрегаль,20%  бензил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метрогил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гель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23.Перечислите методы лечения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ринофимы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хирургическое иссечение гипертрофических разрастаний 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крио-лазеротерапия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●   диатермокоагуляция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24.Дайте определение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МКБ-10:</w:t>
      </w:r>
      <w:r w:rsidRPr="0035438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5438A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Алопеция-полное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или частичное выпадение или поредение волос на голове, реже на других участках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25.Отметьте, какие факторы участвуют в возникновении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гнездной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генетические факторы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</w:t>
      </w:r>
      <w:proofErr w:type="spellStart"/>
      <w:proofErr w:type="gramStart"/>
      <w:r w:rsidRPr="0035438A">
        <w:rPr>
          <w:rFonts w:ascii="Times New Roman" w:hAnsi="Times New Roman" w:cs="Times New Roman"/>
          <w:sz w:val="28"/>
          <w:szCs w:val="28"/>
        </w:rPr>
        <w:t>нейро-эндокринные</w:t>
      </w:r>
      <w:proofErr w:type="spellEnd"/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нарушения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изменения иммунного статуса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26.Укажите, как клинически проявляется гнездная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При гнездной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очаги поражения обычно локализуются на коже волосистой части головы, реже в области бороды, усов, бровей. Появляются одиночные или множественные очаги облысения, которые имеют правильные округлые очертания, четкие границы, склонность к периферическому росту и образованию крупных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участков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ожа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пораженных очагов сначала слегка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гиперемированная,а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сглаженная,блестящая,напоминающая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по внешнему виду слоновую кость.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27.Перечислите с какими заболеваниями дифференцируют 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гнездную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алопецию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 микроспория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поверхностная  трихофития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сифилитическая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lastRenderedPageBreak/>
        <w:t xml:space="preserve">28.Укажите методы физиотерапии гнездной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Криомассаж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жидким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азотом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арсонвализация,вакуумный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массаж,диатермия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шейных симпатических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узлов,массаж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воротниковой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зоны,фонофорез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очагов облысения с гидрокортизоном и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аевитом,магнитотерапия,лазеротерапия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.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29.Дайте определение  витилиго</w:t>
      </w: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color w:val="FF0000"/>
          <w:sz w:val="28"/>
          <w:szCs w:val="28"/>
        </w:rPr>
        <w:t>МКБ-10:</w:t>
      </w:r>
      <w:proofErr w:type="gramStart"/>
      <w:r w:rsidRPr="0035438A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r w:rsidRPr="0035438A">
        <w:rPr>
          <w:rFonts w:ascii="Times New Roman" w:hAnsi="Times New Roman" w:cs="Times New Roman"/>
          <w:color w:val="FF0000"/>
          <w:sz w:val="28"/>
          <w:szCs w:val="28"/>
        </w:rPr>
        <w:t xml:space="preserve"> 80 </w:t>
      </w:r>
      <w:r w:rsidRPr="0035438A">
        <w:rPr>
          <w:rFonts w:ascii="Times New Roman" w:hAnsi="Times New Roman" w:cs="Times New Roman"/>
          <w:sz w:val="28"/>
          <w:szCs w:val="28"/>
        </w:rPr>
        <w:t>Витилиго-дерматоз, обусловленный нарушением процесса пигментации кожи с образованием депигментированных пятен.</w:t>
      </w:r>
      <w:proofErr w:type="gram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30.Назовите излюбленную локализацию пятен при витилиго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кисти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лицо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шея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●  половые органы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31.Дайте определение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Сеттона</w:t>
      </w:r>
      <w:proofErr w:type="spellEnd"/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</w:pPr>
    </w:p>
    <w:p w:rsidR="0035438A" w:rsidRPr="0035438A" w:rsidRDefault="0035438A" w:rsidP="0035438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5438A"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  <w:t>Невус</w:t>
      </w:r>
      <w:proofErr w:type="spellEnd"/>
      <w:r w:rsidRPr="0035438A"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  <w:t xml:space="preserve"> </w:t>
      </w:r>
      <w:proofErr w:type="spellStart"/>
      <w:r w:rsidRPr="0035438A"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  <w:t>Сеттон</w:t>
      </w:r>
      <w:proofErr w:type="gramStart"/>
      <w:r w:rsidRPr="0035438A"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  <w:t>а</w:t>
      </w:r>
      <w:proofErr w:type="spellEnd"/>
      <w:r w:rsidRPr="0035438A">
        <w:rPr>
          <w:rFonts w:ascii="Times New Roman" w:hAnsi="Times New Roman" w:cs="Times New Roman"/>
          <w:color w:val="35383D"/>
          <w:sz w:val="28"/>
          <w:szCs w:val="28"/>
          <w:shd w:val="clear" w:color="auto" w:fill="FEFEFE"/>
        </w:rPr>
        <w:t>-</w:t>
      </w:r>
      <w:proofErr w:type="gramEnd"/>
      <w:r w:rsidRPr="0035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пигментный </w:t>
      </w:r>
      <w:proofErr w:type="spellStart"/>
      <w:r w:rsidRPr="0035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невус</w:t>
      </w:r>
      <w:proofErr w:type="spellEnd"/>
      <w:r w:rsidRPr="0035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различных размеров и очертаний, окруженный участком депигментированной кожи без характерной для витилиго гиперпигментации по периферии.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32.Перечислите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 xml:space="preserve"> какими заболеваниями дифференцируют витилиго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38A">
        <w:rPr>
          <w:rFonts w:ascii="Times New Roman" w:hAnsi="Times New Roman" w:cs="Times New Roman"/>
          <w:sz w:val="28"/>
          <w:szCs w:val="28"/>
        </w:rPr>
        <w:t>отрубевидный лишай</w:t>
      </w:r>
    </w:p>
    <w:p w:rsidR="0035438A" w:rsidRPr="0035438A" w:rsidRDefault="0035438A" w:rsidP="003543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сифилитическая лейкодерма</w:t>
      </w:r>
    </w:p>
    <w:p w:rsidR="0035438A" w:rsidRPr="0035438A" w:rsidRDefault="0035438A" w:rsidP="003543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болезнь белых пяте</w:t>
      </w:r>
      <w:proofErr w:type="gramStart"/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spellStart"/>
      <w:proofErr w:type="gramEnd"/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склероатрофический</w:t>
      </w:r>
      <w:proofErr w:type="spellEnd"/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лихен</w:t>
      </w:r>
      <w:proofErr w:type="spellEnd"/>
      <w:r w:rsidRPr="003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>33.Назовите методы лечения витилиго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  <w:lang w:val="az-Latn-AZ"/>
        </w:rPr>
        <w:t xml:space="preserve">       </w:t>
      </w:r>
      <w:r w:rsidRPr="0035438A">
        <w:rPr>
          <w:rFonts w:ascii="Times New Roman" w:hAnsi="Times New Roman" w:cs="Times New Roman"/>
          <w:sz w:val="28"/>
          <w:szCs w:val="28"/>
        </w:rPr>
        <w:t>Лечение малоэффективно. Рекомендуют: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-Системная терапия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●антиоксиданты (витамины Е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5438A">
        <w:rPr>
          <w:rFonts w:ascii="Times New Roman" w:hAnsi="Times New Roman" w:cs="Times New Roman"/>
          <w:sz w:val="28"/>
          <w:szCs w:val="28"/>
        </w:rPr>
        <w:t>,А, группы В)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-Физиотерапия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●УФО в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комлексе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с фотосенсибилизирующими препаратам</w:t>
      </w:r>
      <w:proofErr w:type="gramStart"/>
      <w:r w:rsidRPr="0035438A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35438A">
        <w:rPr>
          <w:rFonts w:ascii="Times New Roman" w:hAnsi="Times New Roman" w:cs="Times New Roman"/>
          <w:sz w:val="28"/>
          <w:szCs w:val="28"/>
        </w:rPr>
        <w:t>меладинин,псорален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ПУВА-терапия</w:t>
      </w:r>
      <w:proofErr w:type="spellEnd"/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●лазеротерапия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●электрофорез с 0,5-1% раствором сульфата меди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-Топическая терапия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●ингибиторы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кальциневрина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пимекралимус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38A">
        <w:rPr>
          <w:rFonts w:ascii="Times New Roman" w:hAnsi="Times New Roman" w:cs="Times New Roman"/>
          <w:sz w:val="28"/>
          <w:szCs w:val="28"/>
        </w:rPr>
        <w:t>такралимус</w:t>
      </w:r>
      <w:proofErr w:type="spellEnd"/>
      <w:r w:rsidRPr="0035438A">
        <w:rPr>
          <w:rFonts w:ascii="Times New Roman" w:hAnsi="Times New Roman" w:cs="Times New Roman"/>
          <w:sz w:val="28"/>
          <w:szCs w:val="28"/>
        </w:rPr>
        <w:t>) мази/кремы/гели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●масло зверобоя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●обкалывание очагов поражения кортикостероидами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lastRenderedPageBreak/>
        <w:t xml:space="preserve">        ●мази/кремы с </w:t>
      </w:r>
      <w:r w:rsidRPr="0035438A">
        <w:rPr>
          <w:rFonts w:ascii="Times New Roman" w:hAnsi="Times New Roman" w:cs="Times New Roman"/>
          <w:sz w:val="28"/>
          <w:szCs w:val="28"/>
          <w:lang w:val="en-US"/>
        </w:rPr>
        <w:t>SPF</w:t>
      </w:r>
      <w:r w:rsidRPr="0035438A">
        <w:rPr>
          <w:rFonts w:ascii="Times New Roman" w:hAnsi="Times New Roman" w:cs="Times New Roman"/>
          <w:sz w:val="28"/>
          <w:szCs w:val="28"/>
        </w:rPr>
        <w:t xml:space="preserve"> 50+</w:t>
      </w:r>
    </w:p>
    <w:p w:rsidR="0035438A" w:rsidRPr="0035438A" w:rsidRDefault="0035438A" w:rsidP="003543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38A">
        <w:rPr>
          <w:rFonts w:ascii="Times New Roman" w:hAnsi="Times New Roman" w:cs="Times New Roman"/>
          <w:sz w:val="28"/>
          <w:szCs w:val="28"/>
        </w:rPr>
        <w:t xml:space="preserve">        ●декоративные красители (камуфляжные кремы/мази)</w:t>
      </w: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  <w:r w:rsidRPr="0035438A">
        <w:rPr>
          <w:sz w:val="28"/>
          <w:szCs w:val="28"/>
        </w:rPr>
        <w:t xml:space="preserve"> </w:t>
      </w: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rPr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35438A" w:rsidRPr="0035438A" w:rsidRDefault="0035438A" w:rsidP="0035438A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C84B8E" w:rsidRPr="0035438A" w:rsidRDefault="0035438A" w:rsidP="0035438A">
      <w:pPr>
        <w:spacing w:line="240" w:lineRule="auto"/>
        <w:rPr>
          <w:sz w:val="28"/>
          <w:szCs w:val="28"/>
        </w:rPr>
      </w:pPr>
      <w:r w:rsidRPr="0035438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C84B8E" w:rsidRPr="0035438A" w:rsidSect="002604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ECE"/>
    <w:multiLevelType w:val="multilevel"/>
    <w:tmpl w:val="847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8A"/>
    <w:rsid w:val="0035438A"/>
    <w:rsid w:val="00387170"/>
    <w:rsid w:val="00424E5D"/>
    <w:rsid w:val="00477005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8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8385</Characters>
  <Application>Microsoft Office Word</Application>
  <DocSecurity>0</DocSecurity>
  <Lines>69</Lines>
  <Paragraphs>19</Paragraphs>
  <ScaleCrop>false</ScaleCrop>
  <Company>Krokoz™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2021-04-12T07:11:00Z</dcterms:created>
  <dcterms:modified xsi:type="dcterms:W3CDTF">2021-04-12T07:13:00Z</dcterms:modified>
</cp:coreProperties>
</file>